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5ED0" w:rsidRDefault="00264A5D">
      <w:pPr>
        <w:spacing w:after="80"/>
        <w:jc w:val="center"/>
        <w:rPr>
          <w:lang w:eastAsia="zh-CN"/>
        </w:rPr>
      </w:pPr>
      <w:r>
        <w:rPr>
          <w:b/>
          <w:color w:val="0B2545"/>
          <w:sz w:val="36"/>
          <w:lang w:eastAsia="zh-CN"/>
        </w:rPr>
        <w:t>AI互动课堂设计一页操作手册</w:t>
      </w:r>
    </w:p>
    <w:p w:rsidR="00A15ED0" w:rsidRDefault="00264A5D">
      <w:pPr>
        <w:pBdr>
          <w:top w:val="single" w:sz="4" w:space="2" w:color="B8C7D9"/>
          <w:left w:val="single" w:sz="4" w:space="2" w:color="B8C7D9"/>
          <w:bottom w:val="single" w:sz="4" w:space="2" w:color="B8C7D9"/>
          <w:right w:val="single" w:sz="4" w:space="2" w:color="B8C7D9"/>
        </w:pBdr>
        <w:shd w:val="clear" w:color="auto" w:fill="E8EEF5"/>
        <w:rPr>
          <w:lang w:eastAsia="zh-CN"/>
        </w:rPr>
      </w:pPr>
      <w:r>
        <w:rPr>
          <w:lang w:eastAsia="zh-CN"/>
        </w:rPr>
        <w:t>核心提醒：AI互动课堂的关键，不是教师学会写代码，而是教师学会把课堂需求说清楚。</w:t>
      </w:r>
    </w:p>
    <w:p w:rsidR="00A15ED0" w:rsidRDefault="00264A5D">
      <w:pPr>
        <w:pStyle w:val="1"/>
        <w:rPr>
          <w:lang w:eastAsia="zh-CN"/>
        </w:rPr>
      </w:pPr>
      <w:r>
        <w:rPr>
          <w:rFonts w:ascii="微软雅黑" w:eastAsia="微软雅黑" w:hAnsi="微软雅黑"/>
          <w:lang w:eastAsia="zh-CN"/>
        </w:rPr>
        <w:t>一、先判断：</w:t>
      </w:r>
      <w:proofErr w:type="gramStart"/>
      <w:r>
        <w:rPr>
          <w:rFonts w:ascii="微软雅黑" w:eastAsia="微软雅黑" w:hAnsi="微软雅黑"/>
          <w:lang w:eastAsia="zh-CN"/>
        </w:rPr>
        <w:t>这节课适不</w:t>
      </w:r>
      <w:proofErr w:type="gramEnd"/>
      <w:r>
        <w:rPr>
          <w:rFonts w:ascii="微软雅黑" w:eastAsia="微软雅黑" w:hAnsi="微软雅黑"/>
          <w:lang w:eastAsia="zh-CN"/>
        </w:rPr>
        <w:t>适合做成 AI 互动课堂</w:t>
      </w:r>
    </w:p>
    <w:p w:rsidR="00A15ED0" w:rsidRDefault="00264A5D">
      <w:pPr>
        <w:rPr>
          <w:lang w:eastAsia="zh-CN"/>
        </w:rPr>
      </w:pPr>
      <w:r>
        <w:rPr>
          <w:lang w:eastAsia="zh-CN"/>
        </w:rPr>
        <w:t>不是所有课都需要做成交互网页。先用下面</w:t>
      </w:r>
      <w:r w:rsidR="004F7DD9">
        <w:rPr>
          <w:rFonts w:hint="eastAsia"/>
          <w:lang w:eastAsia="zh-CN"/>
        </w:rPr>
        <w:t>几</w:t>
      </w:r>
      <w:r>
        <w:rPr>
          <w:lang w:eastAsia="zh-CN"/>
        </w:rPr>
        <w:t>个问题判断：</w:t>
      </w:r>
    </w:p>
    <w:p w:rsidR="00A15ED0" w:rsidRDefault="004F7DD9" w:rsidP="004F7DD9">
      <w:pPr>
        <w:pStyle w:val="a"/>
        <w:numPr>
          <w:ilvl w:val="0"/>
          <w:numId w:val="0"/>
        </w:numPr>
        <w:spacing w:after="20"/>
        <w:ind w:left="360" w:hanging="360"/>
        <w:rPr>
          <w:lang w:eastAsia="zh-CN"/>
        </w:rPr>
      </w:pPr>
      <w:r>
        <w:rPr>
          <w:rFonts w:hint="eastAsia"/>
          <w:lang w:eastAsia="zh-CN"/>
        </w:rPr>
        <w:t>例如：</w:t>
      </w:r>
      <w:r w:rsidR="00264A5D">
        <w:rPr>
          <w:lang w:eastAsia="zh-CN"/>
        </w:rPr>
        <w:t>学生是否需要观察、比较、判断、推理或表达观点？</w:t>
      </w:r>
    </w:p>
    <w:p w:rsidR="00A15ED0" w:rsidRDefault="00264A5D" w:rsidP="004F7DD9">
      <w:pPr>
        <w:pStyle w:val="a"/>
        <w:numPr>
          <w:ilvl w:val="0"/>
          <w:numId w:val="0"/>
        </w:numPr>
        <w:spacing w:after="20"/>
        <w:ind w:left="360" w:hanging="360"/>
        <w:rPr>
          <w:lang w:eastAsia="zh-CN"/>
        </w:rPr>
      </w:pPr>
      <w:r>
        <w:rPr>
          <w:lang w:eastAsia="zh-CN"/>
        </w:rPr>
        <w:t>课堂中有没有适合可视化、模拟、选择、拖拽、反馈的环节？</w:t>
      </w:r>
    </w:p>
    <w:p w:rsidR="00A15ED0" w:rsidRDefault="00264A5D" w:rsidP="004F7DD9">
      <w:pPr>
        <w:pStyle w:val="a"/>
        <w:numPr>
          <w:ilvl w:val="0"/>
          <w:numId w:val="0"/>
        </w:numPr>
        <w:spacing w:after="20"/>
        <w:ind w:left="360" w:hanging="360"/>
        <w:rPr>
          <w:lang w:eastAsia="zh-CN"/>
        </w:rPr>
      </w:pPr>
      <w:r>
        <w:rPr>
          <w:lang w:eastAsia="zh-CN"/>
        </w:rPr>
        <w:t>学生答案是否可能有多种路径，而不是只有一个标准答案？</w:t>
      </w:r>
    </w:p>
    <w:p w:rsidR="00A15ED0" w:rsidRDefault="00264A5D">
      <w:pPr>
        <w:rPr>
          <w:lang w:eastAsia="zh-CN"/>
        </w:rPr>
      </w:pPr>
      <w:r>
        <w:rPr>
          <w:lang w:eastAsia="zh-CN"/>
        </w:rPr>
        <w:t>如果有</w:t>
      </w:r>
      <w:r w:rsidR="004F7DD9">
        <w:rPr>
          <w:lang w:eastAsia="zh-CN"/>
        </w:rPr>
        <w:t xml:space="preserve"> </w:t>
      </w:r>
      <w:r>
        <w:rPr>
          <w:lang w:eastAsia="zh-CN"/>
        </w:rPr>
        <w:t>以上答案是“是”，这节课就适合尝试 AI 互动设计。</w:t>
      </w:r>
    </w:p>
    <w:p w:rsidR="00A15ED0" w:rsidRDefault="00264A5D">
      <w:pPr>
        <w:pStyle w:val="1"/>
        <w:rPr>
          <w:lang w:eastAsia="zh-CN"/>
        </w:rPr>
      </w:pPr>
      <w:r>
        <w:rPr>
          <w:rFonts w:ascii="微软雅黑" w:eastAsia="微软雅黑" w:hAnsi="微软雅黑"/>
          <w:lang w:eastAsia="zh-CN"/>
        </w:rPr>
        <w:t>二、再拆课：把教学内容拆成学生任务链</w:t>
      </w:r>
    </w:p>
    <w:p w:rsidR="00A15ED0" w:rsidRDefault="00264A5D">
      <w:pPr>
        <w:rPr>
          <w:lang w:eastAsia="zh-CN"/>
        </w:rPr>
      </w:pPr>
      <w:r>
        <w:rPr>
          <w:lang w:eastAsia="zh-CN"/>
        </w:rPr>
        <w:t>不要按教材页码拆课，要按学生的思维过程拆课。</w:t>
      </w:r>
    </w:p>
    <w:p w:rsidR="00A15ED0" w:rsidRDefault="00264A5D">
      <w:pPr>
        <w:rPr>
          <w:lang w:eastAsia="zh-CN"/>
        </w:rPr>
      </w:pPr>
      <w:r>
        <w:rPr>
          <w:lang w:eastAsia="zh-CN"/>
        </w:rPr>
        <w:t xml:space="preserve">通用任务链：发现问题 → 提取信息 → 分析原因 → </w:t>
      </w:r>
      <w:proofErr w:type="gramStart"/>
      <w:r>
        <w:rPr>
          <w:lang w:eastAsia="zh-CN"/>
        </w:rPr>
        <w:t>作出</w:t>
      </w:r>
      <w:proofErr w:type="gramEnd"/>
      <w:r>
        <w:rPr>
          <w:lang w:eastAsia="zh-CN"/>
        </w:rPr>
        <w:t>判断 → 提出方案 → 反思优化</w:t>
      </w:r>
    </w:p>
    <w:p w:rsidR="00A15ED0" w:rsidRDefault="00264A5D">
      <w:pPr>
        <w:pStyle w:val="a0"/>
        <w:spacing w:after="20"/>
      </w:pPr>
      <w:proofErr w:type="spellStart"/>
      <w:r>
        <w:t>我的课题是</w:t>
      </w:r>
      <w:proofErr w:type="spellEnd"/>
      <w:r>
        <w:t>：__________</w:t>
      </w:r>
    </w:p>
    <w:p w:rsidR="00A15ED0" w:rsidRDefault="00264A5D">
      <w:pPr>
        <w:pStyle w:val="a0"/>
        <w:spacing w:after="20"/>
        <w:rPr>
          <w:lang w:eastAsia="zh-CN"/>
        </w:rPr>
      </w:pPr>
      <w:r>
        <w:rPr>
          <w:lang w:eastAsia="zh-CN"/>
        </w:rPr>
        <w:t>学生要解决的核心问题是：__________</w:t>
      </w:r>
    </w:p>
    <w:p w:rsidR="00A15ED0" w:rsidRDefault="00264A5D">
      <w:pPr>
        <w:pStyle w:val="a0"/>
        <w:spacing w:after="20"/>
        <w:rPr>
          <w:lang w:eastAsia="zh-CN"/>
        </w:rPr>
      </w:pPr>
      <w:r>
        <w:rPr>
          <w:lang w:eastAsia="zh-CN"/>
        </w:rPr>
        <w:t xml:space="preserve">学生需要完成的 3-5 </w:t>
      </w:r>
      <w:proofErr w:type="gramStart"/>
      <w:r>
        <w:rPr>
          <w:lang w:eastAsia="zh-CN"/>
        </w:rPr>
        <w:t>个</w:t>
      </w:r>
      <w:proofErr w:type="gramEnd"/>
      <w:r>
        <w:rPr>
          <w:lang w:eastAsia="zh-CN"/>
        </w:rPr>
        <w:t>任务是：__________</w:t>
      </w:r>
    </w:p>
    <w:p w:rsidR="00A15ED0" w:rsidRDefault="00264A5D">
      <w:pPr>
        <w:pStyle w:val="a0"/>
        <w:spacing w:after="20"/>
        <w:rPr>
          <w:lang w:eastAsia="zh-CN"/>
        </w:rPr>
      </w:pPr>
      <w:r>
        <w:rPr>
          <w:lang w:eastAsia="zh-CN"/>
        </w:rPr>
        <w:t>最适合做成交互网页的任务是：__________</w:t>
      </w:r>
    </w:p>
    <w:p w:rsidR="00A15ED0" w:rsidRDefault="00264A5D">
      <w:pPr>
        <w:pStyle w:val="a0"/>
        <w:spacing w:after="20"/>
        <w:rPr>
          <w:lang w:eastAsia="zh-CN"/>
        </w:rPr>
      </w:pPr>
      <w:r>
        <w:rPr>
          <w:lang w:eastAsia="zh-CN"/>
        </w:rPr>
        <w:t>AI 最适合介入的环节是：__________</w:t>
      </w:r>
    </w:p>
    <w:p w:rsidR="00A15ED0" w:rsidRDefault="00264A5D">
      <w:pPr>
        <w:pStyle w:val="1"/>
        <w:rPr>
          <w:lang w:eastAsia="zh-CN"/>
        </w:rPr>
      </w:pPr>
      <w:r>
        <w:rPr>
          <w:rFonts w:ascii="微软雅黑" w:eastAsia="微软雅黑" w:hAnsi="微软雅黑"/>
          <w:lang w:eastAsia="zh-CN"/>
        </w:rPr>
        <w:t>三、再配工具：一个任务配一个最合适的互动方式</w:t>
      </w:r>
    </w:p>
    <w:p w:rsidR="00A15ED0" w:rsidRDefault="00264A5D">
      <w:pPr>
        <w:pStyle w:val="a0"/>
        <w:spacing w:after="20"/>
        <w:rPr>
          <w:lang w:eastAsia="zh-CN"/>
        </w:rPr>
      </w:pPr>
      <w:r>
        <w:rPr>
          <w:lang w:eastAsia="zh-CN"/>
        </w:rPr>
        <w:t>需要观察变化：动态图、时间轴、地图、图片对比</w:t>
      </w:r>
    </w:p>
    <w:p w:rsidR="00A15ED0" w:rsidRDefault="00264A5D">
      <w:pPr>
        <w:pStyle w:val="a0"/>
        <w:spacing w:after="20"/>
        <w:rPr>
          <w:lang w:eastAsia="zh-CN"/>
        </w:rPr>
      </w:pPr>
      <w:r>
        <w:rPr>
          <w:lang w:eastAsia="zh-CN"/>
        </w:rPr>
        <w:t>需要比较差异：分类、配对、对比表、拖拽归类</w:t>
      </w:r>
    </w:p>
    <w:p w:rsidR="00A15ED0" w:rsidRDefault="00264A5D">
      <w:pPr>
        <w:pStyle w:val="a0"/>
        <w:spacing w:after="20"/>
        <w:rPr>
          <w:lang w:eastAsia="zh-CN"/>
        </w:rPr>
      </w:pPr>
      <w:r>
        <w:rPr>
          <w:lang w:eastAsia="zh-CN"/>
        </w:rPr>
        <w:t>需要形成判断：选择器、投票、情境决策、观点站队</w:t>
      </w:r>
    </w:p>
    <w:p w:rsidR="00A15ED0" w:rsidRDefault="00264A5D">
      <w:pPr>
        <w:pStyle w:val="a0"/>
        <w:spacing w:after="20"/>
        <w:rPr>
          <w:lang w:eastAsia="zh-CN"/>
        </w:rPr>
      </w:pPr>
      <w:r>
        <w:rPr>
          <w:lang w:eastAsia="zh-CN"/>
        </w:rPr>
        <w:t>需要表达观点：辩论卡、观点输入框、理由生成器</w:t>
      </w:r>
    </w:p>
    <w:p w:rsidR="00A15ED0" w:rsidRDefault="00264A5D">
      <w:pPr>
        <w:pStyle w:val="a0"/>
        <w:spacing w:after="20"/>
        <w:rPr>
          <w:lang w:eastAsia="zh-CN"/>
        </w:rPr>
      </w:pPr>
      <w:r>
        <w:rPr>
          <w:lang w:eastAsia="zh-CN"/>
        </w:rPr>
        <w:t>需要即时反馈：选择题、小测、AI 提示、自动解析</w:t>
      </w:r>
    </w:p>
    <w:p w:rsidR="00A15ED0" w:rsidRDefault="00264A5D">
      <w:pPr>
        <w:pStyle w:val="a0"/>
        <w:spacing w:after="20"/>
        <w:rPr>
          <w:lang w:eastAsia="zh-CN"/>
        </w:rPr>
      </w:pPr>
      <w:r>
        <w:rPr>
          <w:lang w:eastAsia="zh-CN"/>
        </w:rPr>
        <w:t>需要评价表现：评价量规、学习记录、反思单</w:t>
      </w:r>
    </w:p>
    <w:p w:rsidR="00A15ED0" w:rsidRDefault="00264A5D">
      <w:pPr>
        <w:rPr>
          <w:lang w:eastAsia="zh-CN"/>
        </w:rPr>
      </w:pPr>
      <w:r>
        <w:rPr>
          <w:lang w:eastAsia="zh-CN"/>
        </w:rPr>
        <w:t>关键原则：不要为了</w:t>
      </w:r>
      <w:proofErr w:type="gramStart"/>
      <w:r>
        <w:rPr>
          <w:lang w:eastAsia="zh-CN"/>
        </w:rPr>
        <w:t>炫</w:t>
      </w:r>
      <w:proofErr w:type="gramEnd"/>
      <w:r>
        <w:rPr>
          <w:lang w:eastAsia="zh-CN"/>
        </w:rPr>
        <w:t>技而加功能。每一个互动功能都要服务一个学习任务。</w:t>
      </w:r>
    </w:p>
    <w:p w:rsidR="00A15ED0" w:rsidRDefault="00264A5D">
      <w:pPr>
        <w:pStyle w:val="1"/>
        <w:rPr>
          <w:lang w:eastAsia="zh-CN"/>
        </w:rPr>
      </w:pPr>
      <w:r>
        <w:rPr>
          <w:rFonts w:ascii="微软雅黑" w:eastAsia="微软雅黑" w:hAnsi="微软雅黑"/>
          <w:lang w:eastAsia="zh-CN"/>
        </w:rPr>
        <w:t>四、再嵌入 AI：让 AI 做助教，不是</w:t>
      </w:r>
      <w:proofErr w:type="gramStart"/>
      <w:r>
        <w:rPr>
          <w:rFonts w:ascii="微软雅黑" w:eastAsia="微软雅黑" w:hAnsi="微软雅黑"/>
          <w:lang w:eastAsia="zh-CN"/>
        </w:rPr>
        <w:t>替老师</w:t>
      </w:r>
      <w:proofErr w:type="gramEnd"/>
      <w:r>
        <w:rPr>
          <w:rFonts w:ascii="微软雅黑" w:eastAsia="微软雅黑" w:hAnsi="微软雅黑"/>
          <w:lang w:eastAsia="zh-CN"/>
        </w:rPr>
        <w:t>上课</w:t>
      </w:r>
    </w:p>
    <w:p w:rsidR="00A15ED0" w:rsidRDefault="00264A5D">
      <w:pPr>
        <w:pStyle w:val="a0"/>
        <w:spacing w:after="20"/>
        <w:rPr>
          <w:lang w:eastAsia="zh-CN"/>
        </w:rPr>
      </w:pPr>
      <w:r>
        <w:rPr>
          <w:lang w:eastAsia="zh-CN"/>
        </w:rPr>
        <w:t>提示：学生卡住时给线索</w:t>
      </w:r>
    </w:p>
    <w:p w:rsidR="00A15ED0" w:rsidRDefault="00264A5D">
      <w:pPr>
        <w:pStyle w:val="a0"/>
        <w:spacing w:after="20"/>
        <w:rPr>
          <w:lang w:eastAsia="zh-CN"/>
        </w:rPr>
      </w:pPr>
      <w:r>
        <w:rPr>
          <w:lang w:eastAsia="zh-CN"/>
        </w:rPr>
        <w:t>追问：让学生把理由说完整</w:t>
      </w:r>
    </w:p>
    <w:p w:rsidR="00A15ED0" w:rsidRDefault="00264A5D">
      <w:pPr>
        <w:pStyle w:val="a0"/>
        <w:spacing w:after="20"/>
        <w:rPr>
          <w:lang w:eastAsia="zh-CN"/>
        </w:rPr>
      </w:pPr>
      <w:r>
        <w:rPr>
          <w:lang w:eastAsia="zh-CN"/>
        </w:rPr>
        <w:t>反馈：指出答案中的优点和不足</w:t>
      </w:r>
    </w:p>
    <w:p w:rsidR="00A15ED0" w:rsidRDefault="00264A5D">
      <w:pPr>
        <w:pStyle w:val="a0"/>
        <w:spacing w:after="20"/>
        <w:rPr>
          <w:lang w:eastAsia="zh-CN"/>
        </w:rPr>
      </w:pPr>
      <w:r>
        <w:rPr>
          <w:lang w:eastAsia="zh-CN"/>
        </w:rPr>
        <w:t>评价：根据量规给出改进建议</w:t>
      </w:r>
    </w:p>
    <w:p w:rsidR="00A15ED0" w:rsidRDefault="00264A5D">
      <w:pPr>
        <w:pStyle w:val="a0"/>
        <w:spacing w:after="20"/>
        <w:rPr>
          <w:lang w:eastAsia="zh-CN"/>
        </w:rPr>
      </w:pPr>
      <w:r>
        <w:rPr>
          <w:lang w:eastAsia="zh-CN"/>
        </w:rPr>
        <w:t>生成：帮助学生整理表达，但不替学生思考</w:t>
      </w:r>
    </w:p>
    <w:p>
      <w:r>
        <w:br w:type="page"/>
      </w:r>
    </w:p>
    <w:p>
      <w:pPr>
        <w:pStyle w:val="1"/>
        <w:spacing w:before="0" w:after="120"/>
      </w:pPr>
      <w:r>
        <w:rPr>
          <w:rFonts w:ascii="微软雅黑" w:hAnsi="微软雅黑" w:eastAsia="微软雅黑"/>
          <w:b/>
          <w:color w:val="2E74B5"/>
          <w:sz w:val="30"/>
        </w:rPr>
        <w:t>第 5 页｜网页制作进阶：四步实操</w:t>
      </w:r>
    </w:p>
    <w:p>
      <w:pPr>
        <w:spacing w:after="120"/>
      </w:pPr>
      <w:r>
        <w:rPr>
          <w:rFonts w:ascii="微软雅黑" w:hAnsi="微软雅黑" w:eastAsia="微软雅黑"/>
          <w:b/>
          <w:color w:val="17365D"/>
          <w:sz w:val="21"/>
        </w:rPr>
        <w:t>核心路线：先让网页能打开，再让数据可替换，再接入真实世界，最后把维护权交给教师。</w:t>
      </w:r>
    </w:p>
    <w:p>
      <w:pPr>
        <w:pStyle w:val="21"/>
        <w:spacing w:before="80" w:after="60"/>
      </w:pPr>
      <w:r>
        <w:rPr>
          <w:rFonts w:ascii="微软雅黑" w:hAnsi="微软雅黑" w:eastAsia="微软雅黑"/>
          <w:b/>
          <w:color w:val="1F4D78"/>
          <w:sz w:val="24"/>
        </w:rPr>
        <w:t>四步路线</w:t>
      </w:r>
    </w:p>
    <w:p>
      <w:pPr>
        <w:pStyle w:val="a"/>
        <w:spacing w:after="20"/>
      </w:pPr>
      <w:r>
        <w:rPr>
          <w:rFonts w:ascii="微软雅黑" w:hAnsi="微软雅黑" w:eastAsia="微软雅黑"/>
          <w:sz w:val="19"/>
        </w:rPr>
        <w:t>HTML 单页教学网页：结构、样式、互动全部放在一个 .html 文件里，双击即可课堂演示。</w:t>
      </w:r>
    </w:p>
    <w:p>
      <w:pPr>
        <w:pStyle w:val="a"/>
        <w:spacing w:after="20"/>
      </w:pPr>
      <w:r>
        <w:rPr>
          <w:rFonts w:ascii="微软雅黑" w:hAnsi="微软雅黑" w:eastAsia="微软雅黑"/>
          <w:sz w:val="19"/>
        </w:rPr>
        <w:t>JSON 动态题库：把题目从页面中抽出来，教师只改数据，不改代码。</w:t>
      </w:r>
    </w:p>
    <w:p>
      <w:pPr>
        <w:pStyle w:val="a"/>
        <w:spacing w:after="20"/>
      </w:pPr>
      <w:r>
        <w:rPr>
          <w:rFonts w:ascii="微软雅黑" w:hAnsi="微软雅黑" w:eastAsia="微软雅黑"/>
          <w:sz w:val="19"/>
        </w:rPr>
        <w:t>API 接入：用 fetch 连接公开数据源，让网页从静态材料升级为真实情境。</w:t>
      </w:r>
    </w:p>
    <w:p>
      <w:pPr>
        <w:pStyle w:val="a"/>
        <w:spacing w:after="20"/>
      </w:pPr>
      <w:r>
        <w:rPr>
          <w:rFonts w:ascii="微软雅黑" w:hAnsi="微软雅黑" w:eastAsia="微软雅黑"/>
          <w:sz w:val="19"/>
        </w:rPr>
        <w:t>后台管理：用 localStorage 做本地题库维护、学生记录、导出备份，先解决真实课堂问题。</w:t>
      </w:r>
    </w:p>
    <w:p>
      <w:pPr>
        <w:pStyle w:val="21"/>
        <w:spacing w:before="80" w:after="60"/>
      </w:pPr>
      <w:r>
        <w:rPr>
          <w:rFonts w:ascii="微软雅黑" w:hAnsi="微软雅黑" w:eastAsia="微软雅黑"/>
          <w:b/>
          <w:color w:val="1F4D78"/>
          <w:sz w:val="24"/>
        </w:rPr>
        <w:t>用现成案例讲透</w:t>
      </w:r>
    </w:p>
    <w:p>
      <w:pPr>
        <w:pStyle w:val="a0"/>
        <w:spacing w:after="20"/>
      </w:pPr>
      <w:r>
        <w:rPr>
          <w:rFonts w:ascii="微软雅黑" w:hAnsi="微软雅黑" w:eastAsia="微软雅黑"/>
          <w:sz w:val="19"/>
        </w:rPr>
        <w:t>weather-climate-teaching.html 可作为完整样例：教学中心、动态题库、天气查询、管理后台四个标签页。</w:t>
      </w:r>
    </w:p>
    <w:p>
      <w:pPr>
        <w:pStyle w:val="a0"/>
        <w:spacing w:after="20"/>
      </w:pPr>
      <w:r>
        <w:rPr>
          <w:rFonts w:ascii="微软雅黑" w:hAnsi="微软雅黑" w:eastAsia="微软雅黑"/>
          <w:sz w:val="19"/>
        </w:rPr>
        <w:t>页面中已经包含 Open-Meteo 天气 API、DEFAULT_QUESTIONS 默认题库、localStorage 提交记录。</w:t>
      </w:r>
    </w:p>
    <w:p>
      <w:pPr>
        <w:pStyle w:val="a0"/>
        <w:spacing w:after="20"/>
      </w:pPr>
      <w:r>
        <w:rPr>
          <w:rFonts w:ascii="微软雅黑" w:hAnsi="微软雅黑" w:eastAsia="微软雅黑"/>
          <w:sz w:val="19"/>
        </w:rPr>
        <w:t>讲授时先演示效果，再拆结构；先让教师看到“能用”，再解释“怎么改”。</w:t>
      </w:r>
    </w:p>
    <w:p>
      <w:pPr>
        <w:pStyle w:val="21"/>
        <w:spacing w:before="80" w:after="60"/>
      </w:pPr>
      <w:r>
        <w:rPr>
          <w:rFonts w:ascii="微软雅黑" w:hAnsi="微软雅黑" w:eastAsia="微软雅黑"/>
          <w:b/>
          <w:color w:val="1F4D78"/>
          <w:sz w:val="24"/>
        </w:rPr>
        <w:t>品味自检</w:t>
      </w:r>
    </w:p>
    <w:p>
      <w:pPr>
        <w:pStyle w:val="a0"/>
        <w:spacing w:after="20"/>
      </w:pPr>
      <w:r>
        <w:rPr>
          <w:rFonts w:ascii="微软雅黑" w:hAnsi="微软雅黑" w:eastAsia="微软雅黑"/>
          <w:sz w:val="19"/>
        </w:rPr>
        <w:t>超过三个功能分支时，停止堆按钮，改成标签页或模块化区域。</w:t>
      </w:r>
    </w:p>
    <w:p>
      <w:pPr>
        <w:pStyle w:val="a0"/>
        <w:spacing w:after="20"/>
      </w:pPr>
      <w:r>
        <w:rPr>
          <w:rFonts w:ascii="微软雅黑" w:hAnsi="微软雅黑" w:eastAsia="微软雅黑"/>
          <w:sz w:val="19"/>
        </w:rPr>
        <w:t>数据不要散落在 DOM 里；题库、提交记录、页面状态各有单一真相源。</w:t>
      </w:r>
    </w:p>
    <w:p>
      <w:pPr>
        <w:pStyle w:val="a0"/>
        <w:spacing w:after="20"/>
      </w:pPr>
      <w:r>
        <w:rPr>
          <w:rFonts w:ascii="微软雅黑" w:hAnsi="微软雅黑" w:eastAsia="微软雅黑"/>
          <w:sz w:val="19"/>
        </w:rPr>
        <w:t>先做本地可运行版本，再谈服务器和账号体系；实用主义先赢。</w:t>
      </w:r>
    </w:p>
    <w:p>
      <w:r>
        <w:br w:type="page"/>
      </w:r>
    </w:p>
    <w:p>
      <w:pPr>
        <w:pStyle w:val="1"/>
        <w:spacing w:before="0" w:after="120"/>
      </w:pPr>
      <w:r>
        <w:rPr>
          <w:rFonts w:ascii="微软雅黑" w:hAnsi="微软雅黑" w:eastAsia="微软雅黑"/>
          <w:b/>
          <w:color w:val="2E74B5"/>
          <w:sz w:val="30"/>
        </w:rPr>
        <w:t>第 6 页｜HTML 单页教学网页 + JSON 动态题库</w:t>
      </w:r>
    </w:p>
    <w:p>
      <w:pPr>
        <w:spacing w:after="120"/>
      </w:pPr>
      <w:r>
        <w:rPr>
          <w:rFonts w:ascii="微软雅黑" w:hAnsi="微软雅黑" w:eastAsia="微软雅黑"/>
          <w:b/>
          <w:color w:val="17365D"/>
          <w:sz w:val="21"/>
        </w:rPr>
        <w:t>第一步解决“能打开”，第二步解决“能换题”。边界自然消失，教师才敢长期使用。</w:t>
      </w:r>
    </w:p>
    <w:p>
      <w:pPr>
        <w:pStyle w:val="21"/>
        <w:spacing w:before="80" w:after="60"/>
      </w:pPr>
      <w:r>
        <w:rPr>
          <w:rFonts w:ascii="微软雅黑" w:hAnsi="微软雅黑" w:eastAsia="微软雅黑"/>
          <w:b/>
          <w:color w:val="1F4D78"/>
          <w:sz w:val="24"/>
        </w:rPr>
        <w:t>第一场：HTML 单页教学网页</w:t>
      </w:r>
    </w:p>
    <w:p>
      <w:pPr>
        <w:pStyle w:val="PromptCode"/>
      </w:pPr>
      <w:r>
        <w:rPr>
          <w:rFonts w:ascii="Consolas" w:hAnsi="Consolas" w:eastAsia="Consolas"/>
          <w:color w:val="333333"/>
          <w:sz w:val="17"/>
        </w:rPr>
        <w:t>请生成一个单文件 HTML 教学网页，主题是【课题名称】。</w:t>
      </w:r>
    </w:p>
    <w:p>
      <w:pPr>
        <w:pStyle w:val="PromptCode"/>
      </w:pPr>
      <w:r>
        <w:rPr>
          <w:rFonts w:ascii="Consolas" w:hAnsi="Consolas" w:eastAsia="Consolas"/>
          <w:color w:val="333333"/>
          <w:sz w:val="17"/>
        </w:rPr>
        <w:t>面向【年级/学生群体】课堂使用，浏览器双击即可打开，不依赖服务器。</w:t>
      </w:r>
    </w:p>
    <w:p>
      <w:pPr>
        <w:pStyle w:val="PromptCode"/>
      </w:pPr>
      <w:r>
        <w:rPr>
          <w:rFonts w:ascii="Consolas" w:hAnsi="Consolas" w:eastAsia="Consolas"/>
          <w:color w:val="333333"/>
          <w:sz w:val="17"/>
        </w:rPr>
        <w:t>页面包含：课程标题、学习目标、知识卡片、材料展示区、3 个互动任务、即时反馈区。</w:t>
      </w:r>
    </w:p>
    <w:p>
      <w:pPr>
        <w:pStyle w:val="PromptCode"/>
      </w:pPr>
      <w:r>
        <w:rPr>
          <w:rFonts w:ascii="Consolas" w:hAnsi="Consolas" w:eastAsia="Consolas"/>
          <w:color w:val="333333"/>
          <w:sz w:val="17"/>
        </w:rPr>
        <w:t>HTML 管结构，CSS 管视觉，JavaScript 管互动；三者写在同一个文件中。</w:t>
      </w:r>
    </w:p>
    <w:p>
      <w:pPr>
        <w:pStyle w:val="PromptCode"/>
      </w:pPr>
      <w:r>
        <w:rPr>
          <w:rFonts w:ascii="Consolas" w:hAnsi="Consolas" w:eastAsia="Consolas"/>
          <w:color w:val="333333"/>
          <w:sz w:val="17"/>
        </w:rPr>
        <w:t>每个可点击按钮至少 44px，高亮正确答案，错误答案显示解析，底部显示得分。</w:t>
      </w:r>
    </w:p>
    <w:p>
      <w:pPr>
        <w:pStyle w:val="PromptCode"/>
      </w:pPr>
      <w:r>
        <w:rPr>
          <w:rFonts w:ascii="Consolas" w:hAnsi="Consolas" w:eastAsia="Consolas"/>
          <w:color w:val="333333"/>
          <w:sz w:val="17"/>
        </w:rPr>
        <w:t>请给出完整代码，不省略 CSS 或 JS，并在关键位置用中文注释说明教师如何修改。</w:t>
      </w:r>
    </w:p>
    <w:p>
      <w:pPr>
        <w:pStyle w:val="21"/>
        <w:spacing w:before="80" w:after="60"/>
      </w:pPr>
      <w:r>
        <w:rPr>
          <w:rFonts w:ascii="微软雅黑" w:hAnsi="微软雅黑" w:eastAsia="微软雅黑"/>
          <w:b/>
          <w:color w:val="1F4D78"/>
          <w:sz w:val="24"/>
        </w:rPr>
        <w:t>第二场：JSON 动态题库</w:t>
      </w:r>
    </w:p>
    <w:p>
      <w:pPr>
        <w:pStyle w:val="PromptCode"/>
      </w:pPr>
      <w:r>
        <w:rPr>
          <w:rFonts w:ascii="Consolas" w:hAnsi="Consolas" w:eastAsia="Consolas"/>
          <w:color w:val="333333"/>
          <w:sz w:val="17"/>
        </w:rPr>
        <w:t>请制作一个 HTML 动态题库网页，题目数据优先从 questions.json 读取。</w:t>
      </w:r>
    </w:p>
    <w:p>
      <w:pPr>
        <w:pStyle w:val="PromptCode"/>
      </w:pPr>
      <w:r>
        <w:rPr>
          <w:rFonts w:ascii="Consolas" w:hAnsi="Consolas" w:eastAsia="Consolas"/>
          <w:color w:val="333333"/>
          <w:sz w:val="17"/>
        </w:rPr>
        <w:t>每道题使用字段：id、question、options、answer、explanation、knowledge、difficulty。</w:t>
      </w:r>
    </w:p>
    <w:p>
      <w:pPr>
        <w:pStyle w:val="PromptCode"/>
      </w:pPr>
      <w:r>
        <w:rPr>
          <w:rFonts w:ascii="Consolas" w:hAnsi="Consolas" w:eastAsia="Consolas"/>
          <w:color w:val="333333"/>
          <w:sz w:val="17"/>
        </w:rPr>
        <w:t>页面加载时 fetch questions.json；读取失败时使用内嵌 fallbackQuestions，保证双击打开也能用。</w:t>
      </w:r>
    </w:p>
    <w:p>
      <w:pPr>
        <w:pStyle w:val="PromptCode"/>
      </w:pPr>
      <w:r>
        <w:rPr>
          <w:rFonts w:ascii="Consolas" w:hAnsi="Consolas" w:eastAsia="Consolas"/>
          <w:color w:val="333333"/>
          <w:sz w:val="17"/>
        </w:rPr>
        <w:t>每次显示一道题，顶部显示进度，选项点击后锁定并显示解析，全部完成后显示总分。</w:t>
      </w:r>
    </w:p>
    <w:p>
      <w:pPr>
        <w:pStyle w:val="PromptCode"/>
      </w:pPr>
      <w:r>
        <w:rPr>
          <w:rFonts w:ascii="Consolas" w:hAnsi="Consolas" w:eastAsia="Consolas"/>
          <w:color w:val="333333"/>
          <w:sz w:val="17"/>
        </w:rPr>
        <w:t>请同时给出 index.html 和 questions.json 示例，并说明两个文件放在同一文件夹。</w:t>
      </w:r>
    </w:p>
    <w:p>
      <w:pPr>
        <w:pStyle w:val="21"/>
        <w:spacing w:before="80" w:after="60"/>
      </w:pPr>
      <w:r>
        <w:rPr>
          <w:rFonts w:ascii="微软雅黑" w:hAnsi="微软雅黑" w:eastAsia="微软雅黑"/>
          <w:b/>
          <w:color w:val="1F4D78"/>
          <w:sz w:val="24"/>
        </w:rPr>
        <w:t>品味自检</w:t>
      </w:r>
    </w:p>
    <w:p>
      <w:pPr>
        <w:pStyle w:val="a0"/>
        <w:spacing w:after="20"/>
      </w:pPr>
      <w:r>
        <w:rPr>
          <w:rFonts w:ascii="微软雅黑" w:hAnsi="微软雅黑" w:eastAsia="微软雅黑"/>
          <w:sz w:val="19"/>
        </w:rPr>
        <w:t>题目数据与渲染逻辑分离，换题不改页面结构。</w:t>
      </w:r>
    </w:p>
    <w:p>
      <w:pPr>
        <w:pStyle w:val="a0"/>
        <w:spacing w:after="20"/>
      </w:pPr>
      <w:r>
        <w:rPr>
          <w:rFonts w:ascii="微软雅黑" w:hAnsi="微软雅黑" w:eastAsia="微软雅黑"/>
          <w:sz w:val="19"/>
        </w:rPr>
        <w:t>JSON 失败有兜底，不把课堂交给网络波动。</w:t>
      </w:r>
    </w:p>
    <w:p>
      <w:pPr>
        <w:pStyle w:val="a0"/>
        <w:spacing w:after="20"/>
      </w:pPr>
      <w:r>
        <w:rPr>
          <w:rFonts w:ascii="微软雅黑" w:hAnsi="微软雅黑" w:eastAsia="微软雅黑"/>
          <w:sz w:val="19"/>
        </w:rPr>
        <w:t>不用 innerHTML 插入学生输入，统一用 textContent，安全问题不要等出事再补。</w:t>
      </w:r>
    </w:p>
    <w:p>
      <w:r>
        <w:br w:type="page"/>
      </w:r>
    </w:p>
    <w:p>
      <w:pPr>
        <w:pStyle w:val="1"/>
        <w:spacing w:before="0" w:after="120"/>
      </w:pPr>
      <w:r>
        <w:rPr>
          <w:rFonts w:ascii="微软雅黑" w:hAnsi="微软雅黑" w:eastAsia="微软雅黑"/>
          <w:b/>
          <w:color w:val="2E74B5"/>
          <w:sz w:val="30"/>
        </w:rPr>
        <w:t>第 7 页｜API 接入：让网页连接真实世界</w:t>
      </w:r>
    </w:p>
    <w:p>
      <w:pPr>
        <w:spacing w:after="120"/>
      </w:pPr>
      <w:r>
        <w:rPr>
          <w:rFonts w:ascii="微软雅黑" w:hAnsi="微软雅黑" w:eastAsia="微软雅黑"/>
          <w:b/>
          <w:color w:val="17365D"/>
          <w:sz w:val="21"/>
        </w:rPr>
        <w:t>API 的价值不是炫技，而是把课堂材料从“预设文本”变成“正在发生的数据”。</w:t>
      </w:r>
    </w:p>
    <w:p>
      <w:pPr>
        <w:pStyle w:val="21"/>
        <w:spacing w:before="80" w:after="60"/>
      </w:pPr>
      <w:r>
        <w:rPr>
          <w:rFonts w:ascii="微软雅黑" w:hAnsi="微软雅黑" w:eastAsia="微软雅黑"/>
          <w:b/>
          <w:color w:val="1F4D78"/>
          <w:sz w:val="24"/>
        </w:rPr>
        <w:t>第三场：公开 API 接入</w:t>
      </w:r>
    </w:p>
    <w:p>
      <w:pPr>
        <w:pStyle w:val="PromptCode"/>
      </w:pPr>
      <w:r>
        <w:rPr>
          <w:rFonts w:ascii="Consolas" w:hAnsi="Consolas" w:eastAsia="Consolas"/>
          <w:color w:val="333333"/>
          <w:sz w:val="17"/>
        </w:rPr>
        <w:t>请制作一个单文件 HTML 页面，让学生输入城市名称后查询实时天气。</w:t>
      </w:r>
    </w:p>
    <w:p>
      <w:pPr>
        <w:pStyle w:val="PromptCode"/>
      </w:pPr>
      <w:r>
        <w:rPr>
          <w:rFonts w:ascii="Consolas" w:hAnsi="Consolas" w:eastAsia="Consolas"/>
          <w:color w:val="333333"/>
          <w:sz w:val="17"/>
        </w:rPr>
        <w:t>使用 Open-Meteo 或 wttr.in 等无需 API Key 的公开接口；用 fetch + async/await 请求数据。</w:t>
      </w:r>
    </w:p>
    <w:p>
      <w:pPr>
        <w:pStyle w:val="PromptCode"/>
      </w:pPr>
      <w:r>
        <w:rPr>
          <w:rFonts w:ascii="Consolas" w:hAnsi="Consolas" w:eastAsia="Consolas"/>
          <w:color w:val="333333"/>
          <w:sz w:val="17"/>
        </w:rPr>
        <w:t>页面显示：城市、当前温度、天气状况、风速、湿度或降水，并生成一句课堂分析提示。</w:t>
      </w:r>
    </w:p>
    <w:p>
      <w:pPr>
        <w:pStyle w:val="PromptCode"/>
      </w:pPr>
      <w:r>
        <w:rPr>
          <w:rFonts w:ascii="Consolas" w:hAnsi="Consolas" w:eastAsia="Consolas"/>
          <w:color w:val="333333"/>
          <w:sz w:val="17"/>
        </w:rPr>
        <w:t>查询时按钮禁用并显示“加载中”，请求成功后恢复按钮。</w:t>
      </w:r>
    </w:p>
    <w:p>
      <w:pPr>
        <w:pStyle w:val="PromptCode"/>
      </w:pPr>
      <w:r>
        <w:rPr>
          <w:rFonts w:ascii="Consolas" w:hAnsi="Consolas" w:eastAsia="Consolas"/>
          <w:color w:val="333333"/>
          <w:sz w:val="17"/>
        </w:rPr>
        <w:t>网络失败、城市不存在、API 返回异常时，显示友好错误提示，不让页面崩溃。</w:t>
      </w:r>
    </w:p>
    <w:p>
      <w:pPr>
        <w:pStyle w:val="PromptCode"/>
      </w:pPr>
      <w:r>
        <w:rPr>
          <w:rFonts w:ascii="Consolas" w:hAnsi="Consolas" w:eastAsia="Consolas"/>
          <w:color w:val="333333"/>
          <w:sz w:val="17"/>
        </w:rPr>
        <w:t>请在代码注释中说明 API 地址、请求参数、返回字段含义和可替换位置。</w:t>
      </w:r>
    </w:p>
    <w:p>
      <w:pPr>
        <w:pStyle w:val="21"/>
        <w:spacing w:before="80" w:after="60"/>
      </w:pPr>
      <w:r>
        <w:rPr>
          <w:rFonts w:ascii="微软雅黑" w:hAnsi="微软雅黑" w:eastAsia="微软雅黑"/>
          <w:b/>
          <w:color w:val="1F4D78"/>
          <w:sz w:val="24"/>
        </w:rPr>
        <w:t>课堂讲法</w:t>
      </w:r>
    </w:p>
    <w:p>
      <w:pPr>
        <w:pStyle w:val="a0"/>
        <w:spacing w:after="20"/>
      </w:pPr>
      <w:r>
        <w:rPr>
          <w:rFonts w:ascii="微软雅黑" w:hAnsi="微软雅黑" w:eastAsia="微软雅黑"/>
          <w:sz w:val="19"/>
        </w:rPr>
        <w:t>先问学生：同一天北京和海口天气为什么不同？再让他们查询、比较、解释。</w:t>
      </w:r>
    </w:p>
    <w:p>
      <w:pPr>
        <w:pStyle w:val="a0"/>
        <w:spacing w:after="20"/>
      </w:pPr>
      <w:r>
        <w:rPr>
          <w:rFonts w:ascii="微软雅黑" w:hAnsi="微软雅黑" w:eastAsia="微软雅黑"/>
          <w:sz w:val="19"/>
        </w:rPr>
        <w:t>把 API 字段翻译成地理语言：temperature 是气温，windspeed 是风速，weathercode 是天气状态。</w:t>
      </w:r>
    </w:p>
    <w:p>
      <w:pPr>
        <w:pStyle w:val="a0"/>
        <w:spacing w:after="20"/>
      </w:pPr>
      <w:r>
        <w:rPr>
          <w:rFonts w:ascii="微软雅黑" w:hAnsi="微软雅黑" w:eastAsia="微软雅黑"/>
          <w:sz w:val="19"/>
        </w:rPr>
        <w:t>让学生看到“输入-请求-返回-解释”的链条，网页就不再是静态课件。</w:t>
      </w:r>
    </w:p>
    <w:p>
      <w:pPr>
        <w:pStyle w:val="21"/>
        <w:spacing w:before="80" w:after="60"/>
      </w:pPr>
      <w:r>
        <w:rPr>
          <w:rFonts w:ascii="微软雅黑" w:hAnsi="微软雅黑" w:eastAsia="微软雅黑"/>
          <w:b/>
          <w:color w:val="1F4D78"/>
          <w:sz w:val="24"/>
        </w:rPr>
        <w:t>品味自检</w:t>
      </w:r>
    </w:p>
    <w:p>
      <w:pPr>
        <w:pStyle w:val="a0"/>
        <w:spacing w:after="20"/>
      </w:pPr>
      <w:r>
        <w:rPr>
          <w:rFonts w:ascii="微软雅黑" w:hAnsi="微软雅黑" w:eastAsia="微软雅黑"/>
          <w:sz w:val="19"/>
        </w:rPr>
        <w:t>异步请求只服务一个状态流：idle -&gt; loading -&gt; success/error。</w:t>
      </w:r>
    </w:p>
    <w:p>
      <w:pPr>
        <w:pStyle w:val="a0"/>
        <w:spacing w:after="20"/>
      </w:pPr>
      <w:r>
        <w:rPr>
          <w:rFonts w:ascii="微软雅黑" w:hAnsi="微软雅黑" w:eastAsia="微软雅黑"/>
          <w:sz w:val="19"/>
        </w:rPr>
        <w:t>错误处理不是特殊补丁，而是页面状态的一部分。</w:t>
      </w:r>
    </w:p>
    <w:p>
      <w:pPr>
        <w:pStyle w:val="a0"/>
        <w:spacing w:after="20"/>
      </w:pPr>
      <w:r>
        <w:rPr>
          <w:rFonts w:ascii="微软雅黑" w:hAnsi="微软雅黑" w:eastAsia="微软雅黑"/>
          <w:sz w:val="19"/>
        </w:rPr>
        <w:t>能不用 Key 就不用 Key；公开课现场不要引入账号、额度、密钥泄露这些假想麻烦。</w:t>
      </w:r>
    </w:p>
    <w:p>
      <w:r>
        <w:br w:type="page"/>
      </w:r>
    </w:p>
    <w:p>
      <w:pPr>
        <w:pStyle w:val="1"/>
        <w:spacing w:before="0" w:after="120"/>
      </w:pPr>
      <w:r>
        <w:rPr>
          <w:rFonts w:ascii="微软雅黑" w:hAnsi="微软雅黑" w:eastAsia="微软雅黑"/>
          <w:b/>
          <w:color w:val="2E74B5"/>
          <w:sz w:val="30"/>
        </w:rPr>
        <w:t>第 8 页｜后台管理 + 新增引擎库</w:t>
      </w:r>
    </w:p>
    <w:p>
      <w:pPr>
        <w:spacing w:after="120"/>
      </w:pPr>
      <w:r>
        <w:rPr>
          <w:rFonts w:ascii="微软雅黑" w:hAnsi="微软雅黑" w:eastAsia="微软雅黑"/>
          <w:b/>
          <w:color w:val="17365D"/>
          <w:sz w:val="21"/>
        </w:rPr>
        <w:t>第四步把维护权交给教师；新增引擎库把可复用能力沉淀下来，下一节课不用从零开始。</w:t>
      </w:r>
    </w:p>
    <w:p>
      <w:pPr>
        <w:pStyle w:val="21"/>
        <w:spacing w:before="80" w:after="60"/>
      </w:pPr>
      <w:r>
        <w:rPr>
          <w:rFonts w:ascii="微软雅黑" w:hAnsi="微软雅黑" w:eastAsia="微软雅黑"/>
          <w:b/>
          <w:color w:val="1F4D78"/>
          <w:sz w:val="24"/>
        </w:rPr>
        <w:t>第四场：本地后台管理</w:t>
      </w:r>
    </w:p>
    <w:p>
      <w:pPr>
        <w:pStyle w:val="PromptCode"/>
      </w:pPr>
      <w:r>
        <w:rPr>
          <w:rFonts w:ascii="Consolas" w:hAnsi="Consolas" w:eastAsia="Consolas"/>
          <w:color w:val="333333"/>
          <w:sz w:val="17"/>
        </w:rPr>
        <w:t>请制作一个单文件 HTML 教学题库后台管理页，教师用于维护题目和查看学生答题记录。</w:t>
      </w:r>
    </w:p>
    <w:p>
      <w:pPr>
        <w:pStyle w:val="PromptCode"/>
      </w:pPr>
      <w:r>
        <w:rPr>
          <w:rFonts w:ascii="Consolas" w:hAnsi="Consolas" w:eastAsia="Consolas"/>
          <w:color w:val="333333"/>
          <w:sz w:val="17"/>
        </w:rPr>
        <w:t>使用 localStorage 保存 questions 和 submissions，刷新页面后数据不丢失。</w:t>
      </w:r>
    </w:p>
    <w:p>
      <w:pPr>
        <w:pStyle w:val="PromptCode"/>
      </w:pPr>
      <w:r>
        <w:rPr>
          <w:rFonts w:ascii="Consolas" w:hAnsi="Consolas" w:eastAsia="Consolas"/>
          <w:color w:val="333333"/>
          <w:sz w:val="17"/>
        </w:rPr>
        <w:t>题库管理：新增、编辑、删除、搜索、按难度筛选、导出 JSON、重置默认题库。</w:t>
      </w:r>
    </w:p>
    <w:p>
      <w:pPr>
        <w:pStyle w:val="PromptCode"/>
      </w:pPr>
      <w:r>
        <w:rPr>
          <w:rFonts w:ascii="Consolas" w:hAnsi="Consolas" w:eastAsia="Consolas"/>
          <w:color w:val="333333"/>
          <w:sz w:val="17"/>
        </w:rPr>
        <w:t>提交记录：学生姓名、提交时间、得分、正确率、用时、详情查看、导出 CSV、清空记录二次确认。</w:t>
      </w:r>
    </w:p>
    <w:p>
      <w:pPr>
        <w:pStyle w:val="PromptCode"/>
      </w:pPr>
      <w:r>
        <w:rPr>
          <w:rFonts w:ascii="Consolas" w:hAnsi="Consolas" w:eastAsia="Consolas"/>
          <w:color w:val="333333"/>
          <w:sz w:val="17"/>
        </w:rPr>
        <w:t>表单验证：题干不能为空，选项至少两个，必须标记正确答案，删除和清空必须 confirm。</w:t>
      </w:r>
    </w:p>
    <w:p>
      <w:pPr>
        <w:pStyle w:val="PromptCode"/>
      </w:pPr>
      <w:r>
        <w:rPr>
          <w:rFonts w:ascii="Consolas" w:hAnsi="Consolas" w:eastAsia="Consolas"/>
          <w:color w:val="333333"/>
          <w:sz w:val="17"/>
        </w:rPr>
        <w:t>界面使用标签页组织“题库管理 / 提交记录”，表格宽屏显示，窄屏允许横向滚动。</w:t>
      </w:r>
    </w:p>
    <w:p>
      <w:pPr>
        <w:pStyle w:val="21"/>
        <w:spacing w:before="80" w:after="60"/>
      </w:pPr>
      <w:r>
        <w:rPr>
          <w:rFonts w:ascii="微软雅黑" w:hAnsi="微软雅黑" w:eastAsia="微软雅黑"/>
          <w:b/>
          <w:color w:val="1F4D78"/>
          <w:sz w:val="24"/>
        </w:rPr>
        <w:t>新增：网页教学引擎库</w:t>
      </w:r>
    </w:p>
    <w:p>
      <w:pPr>
        <w:pStyle w:val="a0"/>
        <w:spacing w:after="20"/>
      </w:pPr>
      <w:r>
        <w:rPr>
          <w:rFonts w:ascii="微软雅黑" w:hAnsi="微软雅黑" w:eastAsia="微软雅黑"/>
          <w:sz w:val="19"/>
        </w:rPr>
        <w:t>结构引擎：header、nav、main、section、article、footer，保证页面骨架不乱。</w:t>
      </w:r>
    </w:p>
    <w:p>
      <w:pPr>
        <w:pStyle w:val="a0"/>
        <w:spacing w:after="20"/>
      </w:pPr>
      <w:r>
        <w:rPr>
          <w:rFonts w:ascii="微软雅黑" w:hAnsi="微软雅黑" w:eastAsia="微软雅黑"/>
          <w:sz w:val="19"/>
        </w:rPr>
        <w:t>题库引擎：questions[]、currentIndex、answers[]、score，所有测验共享同一状态模型。</w:t>
      </w:r>
    </w:p>
    <w:p>
      <w:pPr>
        <w:pStyle w:val="a0"/>
        <w:spacing w:after="20"/>
      </w:pPr>
      <w:r>
        <w:rPr>
          <w:rFonts w:ascii="微软雅黑" w:hAnsi="微软雅黑" w:eastAsia="微软雅黑"/>
          <w:sz w:val="19"/>
        </w:rPr>
        <w:t>反馈引擎：正确、错误、超时、解析、总评，所有反馈走统一样式。</w:t>
      </w:r>
    </w:p>
    <w:p>
      <w:pPr>
        <w:pStyle w:val="a0"/>
        <w:spacing w:after="20"/>
      </w:pPr>
      <w:r>
        <w:rPr>
          <w:rFonts w:ascii="微软雅黑" w:hAnsi="微软雅黑" w:eastAsia="微软雅黑"/>
          <w:sz w:val="19"/>
        </w:rPr>
        <w:t>API 引擎：fetchData(query)、loading、timeout、errorMessage，所有外部数据接入同一模式。</w:t>
      </w:r>
    </w:p>
    <w:p>
      <w:pPr>
        <w:pStyle w:val="a0"/>
        <w:spacing w:after="20"/>
      </w:pPr>
      <w:r>
        <w:rPr>
          <w:rFonts w:ascii="微软雅黑" w:hAnsi="微软雅黑" w:eastAsia="微软雅黑"/>
          <w:sz w:val="19"/>
        </w:rPr>
        <w:t>存储引擎：load(key, fallback)、save(key, value)、exportJSON、exportCSV，教师数据有入口有出口。</w:t>
      </w:r>
    </w:p>
    <w:p>
      <w:pPr>
        <w:pStyle w:val="a0"/>
        <w:spacing w:after="20"/>
      </w:pPr>
      <w:r>
        <w:rPr>
          <w:rFonts w:ascii="微软雅黑" w:hAnsi="微软雅黑" w:eastAsia="微软雅黑"/>
          <w:sz w:val="19"/>
        </w:rPr>
        <w:t>安全引擎：escapeHtml、textContent、表单校验、密钥占位，先消灭风险分支。</w:t>
      </w:r>
    </w:p>
    <w:p>
      <w:pPr>
        <w:pStyle w:val="21"/>
        <w:spacing w:before="80" w:after="60"/>
      </w:pPr>
      <w:r>
        <w:rPr>
          <w:rFonts w:ascii="微软雅黑" w:hAnsi="微软雅黑" w:eastAsia="微软雅黑"/>
          <w:b/>
          <w:color w:val="1F4D78"/>
          <w:sz w:val="24"/>
        </w:rPr>
        <w:t>品味自检</w:t>
      </w:r>
    </w:p>
    <w:p>
      <w:pPr>
        <w:pStyle w:val="a0"/>
        <w:spacing w:after="20"/>
      </w:pPr>
      <w:r>
        <w:rPr>
          <w:rFonts w:ascii="微软雅黑" w:hAnsi="微软雅黑" w:eastAsia="微软雅黑"/>
          <w:sz w:val="19"/>
        </w:rPr>
        <w:t>引擎库不是新框架，而是一组可复制的课堂功能模式。</w:t>
      </w:r>
    </w:p>
    <w:p>
      <w:pPr>
        <w:pStyle w:val="a0"/>
        <w:spacing w:after="20"/>
      </w:pPr>
      <w:r>
        <w:rPr>
          <w:rFonts w:ascii="微软雅黑" w:hAnsi="微软雅黑" w:eastAsia="微软雅黑"/>
          <w:sz w:val="19"/>
        </w:rPr>
        <w:t>能变成数据的，不写死在页面；能变成函数的，不复制三遍。</w:t>
      </w:r>
    </w:p>
    <w:p>
      <w:pPr>
        <w:pStyle w:val="a0"/>
        <w:spacing w:after="20"/>
      </w:pPr>
      <w:r>
        <w:rPr>
          <w:rFonts w:ascii="微软雅黑" w:hAnsi="微软雅黑" w:eastAsia="微软雅黑"/>
          <w:sz w:val="19"/>
        </w:rPr>
        <w:t>好设计让下一次需求变小：换主题、换题库、换 API，不重写系统。</w:t>
      </w:r>
    </w:p>
    <w:sectPr w:rsidR="00A15ED0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936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2134" w:rsidRDefault="005C2134">
      <w:pPr>
        <w:spacing w:after="0" w:line="240" w:lineRule="auto"/>
      </w:pPr>
      <w:r>
        <w:separator/>
      </w:r>
    </w:p>
  </w:endnote>
  <w:endnote w:type="continuationSeparator" w:id="0">
    <w:p w:rsidR="005C2134" w:rsidRDefault="005C21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DD9" w:rsidRDefault="004F7DD9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5ED0" w:rsidRDefault="00264A5D">
    <w:pPr>
      <w:pStyle w:val="a7"/>
      <w:jc w:val="center"/>
      <w:rPr>
        <w:lang w:eastAsia="zh-CN"/>
      </w:rPr>
    </w:pPr>
    <w:r>
      <w:rPr>
        <w:rFonts w:ascii="微软雅黑" w:hAnsi="微软雅黑" w:eastAsia="微软雅黑"/>
        <w:color w:val="666666"/>
        <w:sz w:val="16"/>
      </w:rPr>
      <w:t>AI互动课堂设计操作手册 · 网页制作进阶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DD9" w:rsidRDefault="004F7DD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2134" w:rsidRDefault="005C2134">
      <w:pPr>
        <w:spacing w:after="0" w:line="240" w:lineRule="auto"/>
      </w:pPr>
      <w:r>
        <w:separator/>
      </w:r>
    </w:p>
  </w:footnote>
  <w:footnote w:type="continuationSeparator" w:id="0">
    <w:p w:rsidR="005C2134" w:rsidRDefault="005C21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DD9" w:rsidRDefault="004F7DD9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5ED0" w:rsidRDefault="004F7DD9" w:rsidP="004F7DD9">
    <w:pPr>
      <w:pStyle w:val="a5"/>
      <w:wordWrap w:val="0"/>
      <w:jc w:val="right"/>
      <w:rPr>
        <w:lang w:eastAsia="zh-CN"/>
      </w:rPr>
    </w:pPr>
    <w:r>
      <w:rPr>
        <w:color w:val="555555"/>
        <w:sz w:val="16"/>
        <w:lang w:eastAsia="zh-CN"/>
      </w:rPr>
      <w:t xml:space="preserve">                                                                      </w:t>
    </w:r>
    <w:r w:rsidR="00264A5D">
      <w:rPr>
        <w:color w:val="555555"/>
        <w:sz w:val="16"/>
        <w:lang w:eastAsia="zh-CN"/>
      </w:rPr>
      <w:t>AI互动课堂设计操作手册</w:t>
    </w:r>
    <w:r>
      <w:rPr>
        <w:rFonts w:hint="eastAsia"/>
        <w:color w:val="555555"/>
        <w:sz w:val="16"/>
        <w:lang w:eastAsia="zh-CN"/>
      </w:rPr>
      <w:t xml:space="preserve"> </w:t>
    </w:r>
    <w:r>
      <w:rPr>
        <w:color w:val="555555"/>
        <w:sz w:val="16"/>
        <w:lang w:eastAsia="zh-CN"/>
      </w:rPr>
      <w:t xml:space="preserve">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DD9" w:rsidRDefault="004F7DD9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64A5D"/>
    <w:rsid w:val="0029639D"/>
    <w:rsid w:val="00326F90"/>
    <w:rsid w:val="004F7DD9"/>
    <w:rsid w:val="005C2134"/>
    <w:rsid w:val="006F5CED"/>
    <w:rsid w:val="00A15ED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24A12D3"/>
  <w14:defaultImageDpi w14:val="300"/>
  <w15:docId w15:val="{FF2A6F9E-FCB5-4973-B763-F8AD6FD25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40" w:line="252" w:lineRule="auto"/>
    </w:pPr>
    <w:rPr>
      <w:rFonts w:ascii="微软雅黑" w:eastAsia="微软雅黑" w:hAnsi="微软雅黑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20" w:after="60"/>
      <w:outlineLvl w:val="0"/>
    </w:pPr>
    <w:rPr>
      <w:rFonts w:asciiTheme="majorHAnsi" w:eastAsiaTheme="majorEastAsia" w:hAnsiTheme="majorHAnsi" w:cstheme="majorBidi"/>
      <w:b/>
      <w:bCs/>
      <w:color w:val="2E74B5"/>
      <w:sz w:val="27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80"/>
      <w:outlineLvl w:val="1"/>
    </w:pPr>
    <w:rPr>
      <w:rFonts w:asciiTheme="majorHAnsi" w:eastAsiaTheme="majorEastAsia" w:hAnsiTheme="majorHAnsi" w:cstheme="majorBidi"/>
      <w:b/>
      <w:bCs/>
      <w:color w:val="2E74B5"/>
      <w:sz w:val="21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60" w:after="20"/>
      <w:outlineLvl w:val="2"/>
    </w:pPr>
    <w:rPr>
      <w:rFonts w:asciiTheme="majorHAnsi" w:eastAsiaTheme="majorEastAsia" w:hAnsiTheme="majorHAnsi" w:cstheme="majorBidi"/>
      <w:b/>
      <w:bCs/>
      <w:color w:val="1F4D78"/>
      <w:sz w:val="19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romptCode">
    <w:name w:val="PromptCode"/>
    <w:pPr>
      <w:spacing w:before="20" w:after="40" w:line="252" w:lineRule="auto"/>
      <w:ind w:left="173" w:right="72"/>
    </w:pPr>
    <w:rPr>
      <w:rFonts w:ascii="Consolas" w:eastAsia="微软雅黑" w:hAnsi="Consolas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F0FBD8F-7AD4-4E5A-89A8-46A3FAFE7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杨俊杰</cp:lastModifiedBy>
  <cp:revision>3</cp:revision>
  <dcterms:created xsi:type="dcterms:W3CDTF">2026-05-26T14:07:00Z</dcterms:created>
  <dcterms:modified xsi:type="dcterms:W3CDTF">2026-05-26T14:22:00Z</dcterms:modified>
  <cp:category/>
</cp:coreProperties>
</file>